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2B4B" w14:textId="40E48712" w:rsidR="00BC4C00" w:rsidRDefault="00AB7547" w:rsidP="00AB754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CONSEIL D’ADMINISTRATION DU CCAS </w:t>
      </w:r>
    </w:p>
    <w:p w14:paraId="2171839F" w14:textId="4922926E" w:rsidR="00AB7547" w:rsidRDefault="00AB7547" w:rsidP="00AB754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MARDI 29 OCTOBRE 2024 A 17H30</w:t>
      </w:r>
    </w:p>
    <w:p w14:paraId="2F37CEF5" w14:textId="7FFDF49B" w:rsidR="00AB7547" w:rsidRDefault="00AB7547" w:rsidP="00AB754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COMPTE-RENDU SIMPLIFIÉ</w:t>
      </w:r>
    </w:p>
    <w:p w14:paraId="619EA031" w14:textId="77777777" w:rsidR="00AB7547" w:rsidRDefault="00AB7547" w:rsidP="00AB7547">
      <w:pPr>
        <w:jc w:val="center"/>
        <w:rPr>
          <w:rFonts w:ascii="Arial" w:hAnsi="Arial" w:cs="Arial"/>
          <w:b/>
          <w:bCs/>
          <w:u w:val="single"/>
        </w:rPr>
      </w:pPr>
    </w:p>
    <w:p w14:paraId="2BC235F1" w14:textId="77777777" w:rsidR="000B3124" w:rsidRDefault="000B3124" w:rsidP="00AB7547">
      <w:pPr>
        <w:jc w:val="center"/>
        <w:rPr>
          <w:rFonts w:ascii="Arial" w:hAnsi="Arial" w:cs="Arial"/>
          <w:b/>
          <w:bCs/>
          <w:u w:val="single"/>
        </w:rPr>
      </w:pPr>
    </w:p>
    <w:p w14:paraId="03218012" w14:textId="77777777" w:rsidR="000B3124" w:rsidRDefault="000B3124" w:rsidP="00AB7547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358"/>
        <w:tblW w:w="10262" w:type="dxa"/>
        <w:tblLook w:val="04A0" w:firstRow="1" w:lastRow="0" w:firstColumn="1" w:lastColumn="0" w:noHBand="0" w:noVBand="1"/>
      </w:tblPr>
      <w:tblGrid>
        <w:gridCol w:w="958"/>
        <w:gridCol w:w="6550"/>
        <w:gridCol w:w="2754"/>
      </w:tblGrid>
      <w:tr w:rsidR="007365E1" w14:paraId="177465F6" w14:textId="77777777" w:rsidTr="007365E1">
        <w:trPr>
          <w:trHeight w:val="273"/>
        </w:trPr>
        <w:tc>
          <w:tcPr>
            <w:tcW w:w="7508" w:type="dxa"/>
            <w:gridSpan w:val="2"/>
          </w:tcPr>
          <w:p w14:paraId="3A6B2508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APPEL NOMINAL </w:t>
            </w:r>
          </w:p>
        </w:tc>
        <w:tc>
          <w:tcPr>
            <w:tcW w:w="2754" w:type="dxa"/>
          </w:tcPr>
          <w:p w14:paraId="3B7876DA" w14:textId="786016F9" w:rsidR="007365E1" w:rsidRDefault="007365E1" w:rsidP="007365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Marie-Jeanne DEMOL</w:t>
            </w:r>
          </w:p>
        </w:tc>
      </w:tr>
      <w:tr w:rsidR="007365E1" w14:paraId="45DD6AAF" w14:textId="77777777" w:rsidTr="007365E1">
        <w:trPr>
          <w:trHeight w:val="264"/>
        </w:trPr>
        <w:tc>
          <w:tcPr>
            <w:tcW w:w="7508" w:type="dxa"/>
            <w:gridSpan w:val="2"/>
          </w:tcPr>
          <w:p w14:paraId="67783CE5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D’UN SECRÉTAIRE DE SÉANCE</w:t>
            </w:r>
          </w:p>
        </w:tc>
        <w:tc>
          <w:tcPr>
            <w:tcW w:w="2754" w:type="dxa"/>
          </w:tcPr>
          <w:p w14:paraId="0AC515AE" w14:textId="56CE645B" w:rsidR="007365E1" w:rsidRDefault="007365E1" w:rsidP="007365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Marie-Jeanne DEMOL</w:t>
            </w:r>
          </w:p>
        </w:tc>
      </w:tr>
      <w:tr w:rsidR="007365E1" w14:paraId="667E4A25" w14:textId="77777777" w:rsidTr="007365E1">
        <w:trPr>
          <w:trHeight w:val="1085"/>
        </w:trPr>
        <w:tc>
          <w:tcPr>
            <w:tcW w:w="7508" w:type="dxa"/>
            <w:gridSpan w:val="2"/>
          </w:tcPr>
          <w:p w14:paraId="5A52976F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 w:rsidRPr="00D42363">
              <w:rPr>
                <w:rFonts w:ascii="Arial" w:eastAsia="Arial" w:hAnsi="Arial" w:cs="Arial"/>
              </w:rPr>
              <w:t xml:space="preserve">LECTURE DES DÉCISIONS PRISES PAR M. LE PRÉSIDENT DU CCAS </w:t>
            </w:r>
            <w:r w:rsidRPr="00D42363">
              <w:rPr>
                <w:rFonts w:ascii="Arial" w:eastAsia="Arial" w:hAnsi="Arial" w:cs="Arial"/>
                <w:color w:val="000000" w:themeColor="text1"/>
              </w:rPr>
              <w:t>DANS LE CADRE DES DÉLÉGATIONS QUI LUI ONT ETE ACCORDÉES AU TITRE DE L’ARTICLE R123-21 DU CODE DE L’ACTION SOCIALE ET DES FAMILLES</w:t>
            </w:r>
          </w:p>
        </w:tc>
        <w:tc>
          <w:tcPr>
            <w:tcW w:w="2754" w:type="dxa"/>
            <w:vAlign w:val="center"/>
          </w:tcPr>
          <w:p w14:paraId="2D8871B0" w14:textId="77777777" w:rsidR="007365E1" w:rsidRDefault="007365E1" w:rsidP="00736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7365E1" w14:paraId="3C5F2E9D" w14:textId="77777777" w:rsidTr="007365E1">
        <w:trPr>
          <w:trHeight w:val="264"/>
        </w:trPr>
        <w:tc>
          <w:tcPr>
            <w:tcW w:w="7508" w:type="dxa"/>
            <w:gridSpan w:val="2"/>
          </w:tcPr>
          <w:p w14:paraId="15EF6C26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 w:rsidRPr="00551F24">
              <w:rPr>
                <w:rFonts w:ascii="Arial" w:hAnsi="Arial" w:cs="Arial"/>
              </w:rPr>
              <w:t xml:space="preserve">APPROBATION DU PROCES-VERBAL DU </w:t>
            </w:r>
            <w:r>
              <w:rPr>
                <w:rFonts w:ascii="Arial" w:hAnsi="Arial" w:cs="Arial"/>
              </w:rPr>
              <w:t xml:space="preserve">23 SEPTEMBRE </w:t>
            </w:r>
            <w:r w:rsidRPr="00551F24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754" w:type="dxa"/>
          </w:tcPr>
          <w:p w14:paraId="1D14A734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7365E1" w14:paraId="58796206" w14:textId="77777777" w:rsidTr="007365E1">
        <w:trPr>
          <w:trHeight w:val="273"/>
        </w:trPr>
        <w:tc>
          <w:tcPr>
            <w:tcW w:w="10262" w:type="dxa"/>
            <w:gridSpan w:val="3"/>
          </w:tcPr>
          <w:p w14:paraId="2A8C03C5" w14:textId="77777777" w:rsidR="007365E1" w:rsidRPr="00AB7547" w:rsidRDefault="007365E1" w:rsidP="007365E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7547">
              <w:rPr>
                <w:rFonts w:ascii="Arial" w:hAnsi="Arial" w:cs="Arial"/>
                <w:b/>
                <w:bCs/>
              </w:rPr>
              <w:t xml:space="preserve">RESSOURCES HUMAINES </w:t>
            </w:r>
          </w:p>
        </w:tc>
      </w:tr>
      <w:tr w:rsidR="007365E1" w14:paraId="703CFD3C" w14:textId="77777777" w:rsidTr="007365E1">
        <w:trPr>
          <w:trHeight w:val="273"/>
        </w:trPr>
        <w:tc>
          <w:tcPr>
            <w:tcW w:w="958" w:type="dxa"/>
          </w:tcPr>
          <w:p w14:paraId="43B268A1" w14:textId="77777777" w:rsidR="007365E1" w:rsidRDefault="007365E1" w:rsidP="00736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50" w:type="dxa"/>
          </w:tcPr>
          <w:p w14:paraId="2E64CA45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 w:rsidRPr="00452A6A">
              <w:rPr>
                <w:rFonts w:ascii="Arial" w:hAnsi="Arial" w:cs="Arial"/>
                <w:bCs/>
              </w:rPr>
              <w:t>CENTRE MUNICIPAL DE SANTÉ - CRÉATIONS DE POSTES</w:t>
            </w:r>
          </w:p>
        </w:tc>
        <w:tc>
          <w:tcPr>
            <w:tcW w:w="2754" w:type="dxa"/>
            <w:vAlign w:val="center"/>
          </w:tcPr>
          <w:p w14:paraId="6BB0947A" w14:textId="77777777" w:rsidR="007365E1" w:rsidRDefault="007365E1" w:rsidP="00736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7365E1" w14:paraId="1DE2CE56" w14:textId="77777777" w:rsidTr="007365E1">
        <w:trPr>
          <w:trHeight w:val="291"/>
        </w:trPr>
        <w:tc>
          <w:tcPr>
            <w:tcW w:w="10262" w:type="dxa"/>
            <w:gridSpan w:val="3"/>
          </w:tcPr>
          <w:p w14:paraId="6ECBDCCE" w14:textId="77777777" w:rsidR="007365E1" w:rsidRPr="00AB7547" w:rsidRDefault="007365E1" w:rsidP="00736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547">
              <w:rPr>
                <w:rFonts w:ascii="Arial" w:hAnsi="Arial" w:cs="Arial"/>
                <w:b/>
                <w:bCs/>
                <w:sz w:val="24"/>
                <w:szCs w:val="24"/>
              </w:rPr>
              <w:t>FINANCES</w:t>
            </w:r>
          </w:p>
        </w:tc>
      </w:tr>
      <w:tr w:rsidR="007365E1" w14:paraId="435E6C4D" w14:textId="77777777" w:rsidTr="007365E1">
        <w:trPr>
          <w:trHeight w:val="811"/>
        </w:trPr>
        <w:tc>
          <w:tcPr>
            <w:tcW w:w="958" w:type="dxa"/>
            <w:vAlign w:val="center"/>
          </w:tcPr>
          <w:p w14:paraId="21128AB1" w14:textId="77777777" w:rsidR="007365E1" w:rsidRDefault="007365E1" w:rsidP="00736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50" w:type="dxa"/>
          </w:tcPr>
          <w:p w14:paraId="5F5F6CC9" w14:textId="77777777" w:rsidR="007365E1" w:rsidRPr="000B3124" w:rsidRDefault="007365E1" w:rsidP="007365E1">
            <w:pPr>
              <w:tabs>
                <w:tab w:val="left" w:pos="1418"/>
                <w:tab w:val="left" w:pos="2700"/>
              </w:tabs>
              <w:jc w:val="both"/>
              <w:rPr>
                <w:rFonts w:ascii="Arial" w:hAnsi="Arial" w:cs="Arial"/>
                <w:bCs/>
              </w:rPr>
            </w:pPr>
            <w:r w:rsidRPr="00BB15DF">
              <w:rPr>
                <w:rFonts w:ascii="Arial" w:hAnsi="Arial" w:cs="Arial"/>
                <w:bCs/>
              </w:rPr>
              <w:t>SUBVENTION DE FONCTIONNEMENT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B15DF">
              <w:rPr>
                <w:rFonts w:ascii="Arial" w:hAnsi="Arial" w:cs="Arial"/>
                <w:bCs/>
              </w:rPr>
              <w:t>COMPLÉMENTAIRE 2024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B15DF">
              <w:rPr>
                <w:rFonts w:ascii="Arial" w:hAnsi="Arial" w:cs="Arial"/>
                <w:bCs/>
              </w:rPr>
              <w:t>AU BUDGET ANNEXE RÉSIDENCE AUTONOMIE LE VAL FLEURI</w:t>
            </w:r>
          </w:p>
        </w:tc>
        <w:tc>
          <w:tcPr>
            <w:tcW w:w="2754" w:type="dxa"/>
            <w:vAlign w:val="center"/>
          </w:tcPr>
          <w:p w14:paraId="6ADD359B" w14:textId="77777777" w:rsidR="007365E1" w:rsidRDefault="007365E1" w:rsidP="00736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7365E1" w14:paraId="401A45ED" w14:textId="77777777" w:rsidTr="007365E1">
        <w:trPr>
          <w:trHeight w:val="291"/>
        </w:trPr>
        <w:tc>
          <w:tcPr>
            <w:tcW w:w="10262" w:type="dxa"/>
            <w:gridSpan w:val="3"/>
          </w:tcPr>
          <w:p w14:paraId="186D9C84" w14:textId="77777777" w:rsidR="007365E1" w:rsidRPr="000B3124" w:rsidRDefault="007365E1" w:rsidP="00736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CCAS</w:t>
            </w:r>
          </w:p>
        </w:tc>
      </w:tr>
      <w:tr w:rsidR="007365E1" w14:paraId="7A0228AE" w14:textId="77777777" w:rsidTr="007365E1">
        <w:trPr>
          <w:trHeight w:val="811"/>
        </w:trPr>
        <w:tc>
          <w:tcPr>
            <w:tcW w:w="958" w:type="dxa"/>
            <w:vAlign w:val="center"/>
          </w:tcPr>
          <w:p w14:paraId="4AF963FF" w14:textId="77777777" w:rsidR="007365E1" w:rsidRDefault="007365E1" w:rsidP="00736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50" w:type="dxa"/>
          </w:tcPr>
          <w:p w14:paraId="5C7E11BD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 w:rsidRPr="0003661C">
              <w:rPr>
                <w:rFonts w:ascii="Arial" w:eastAsia="Arial" w:hAnsi="Arial" w:cs="Arial"/>
              </w:rPr>
              <w:t>AVENANT A LA CONVENTION AVEC LE BAILLEUR LOGÉAL IMMOBILIERE POUR LA RÉALISATION DE TRAVAUX A LA RÉSIDENCE DU VAL FLEURI   </w:t>
            </w:r>
          </w:p>
        </w:tc>
        <w:tc>
          <w:tcPr>
            <w:tcW w:w="2754" w:type="dxa"/>
            <w:vAlign w:val="center"/>
          </w:tcPr>
          <w:p w14:paraId="6B7B7346" w14:textId="77777777" w:rsidR="007365E1" w:rsidRDefault="007365E1" w:rsidP="00736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7365E1" w14:paraId="0790C29F" w14:textId="77777777" w:rsidTr="007365E1">
        <w:trPr>
          <w:trHeight w:val="1075"/>
        </w:trPr>
        <w:tc>
          <w:tcPr>
            <w:tcW w:w="958" w:type="dxa"/>
            <w:vAlign w:val="center"/>
          </w:tcPr>
          <w:p w14:paraId="3FDF9CEA" w14:textId="77777777" w:rsidR="007365E1" w:rsidRDefault="007365E1" w:rsidP="00736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50" w:type="dxa"/>
          </w:tcPr>
          <w:p w14:paraId="009380AC" w14:textId="77777777" w:rsidR="007365E1" w:rsidRDefault="007365E1" w:rsidP="007365E1">
            <w:pPr>
              <w:jc w:val="both"/>
              <w:rPr>
                <w:rFonts w:ascii="Arial" w:hAnsi="Arial" w:cs="Arial"/>
              </w:rPr>
            </w:pPr>
            <w:r w:rsidRPr="00694964">
              <w:rPr>
                <w:rFonts w:ascii="Arial" w:eastAsia="Arial" w:hAnsi="Arial" w:cs="Arial"/>
              </w:rPr>
              <w:t>CONVENTION DE FORMATION PROFESSIONNELLE AVEC L’INSTITUT DE FORMATION D’EDUCATEURS DE NORMANDIE (IFEN) ET LES CENTRES COMMUNAUX D’ACTION SOCIALE DE BOLBEC ET DE LILLEBONNE </w:t>
            </w:r>
          </w:p>
        </w:tc>
        <w:tc>
          <w:tcPr>
            <w:tcW w:w="2754" w:type="dxa"/>
            <w:vAlign w:val="center"/>
          </w:tcPr>
          <w:p w14:paraId="35BBFAC9" w14:textId="77777777" w:rsidR="007365E1" w:rsidRDefault="007365E1" w:rsidP="00736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7365E1" w14:paraId="71E28BD8" w14:textId="77777777" w:rsidTr="007365E1">
        <w:trPr>
          <w:trHeight w:val="301"/>
        </w:trPr>
        <w:tc>
          <w:tcPr>
            <w:tcW w:w="10262" w:type="dxa"/>
            <w:gridSpan w:val="3"/>
            <w:vAlign w:val="center"/>
          </w:tcPr>
          <w:p w14:paraId="57870548" w14:textId="77777777" w:rsidR="007365E1" w:rsidRPr="000B3124" w:rsidRDefault="007365E1" w:rsidP="00736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 DIVERSES</w:t>
            </w:r>
          </w:p>
        </w:tc>
      </w:tr>
    </w:tbl>
    <w:p w14:paraId="6ADBCA83" w14:textId="77777777" w:rsidR="000B3124" w:rsidRDefault="000B3124" w:rsidP="00AB7547">
      <w:pPr>
        <w:jc w:val="center"/>
        <w:rPr>
          <w:rFonts w:ascii="Arial" w:hAnsi="Arial" w:cs="Arial"/>
          <w:b/>
          <w:bCs/>
          <w:u w:val="single"/>
        </w:rPr>
      </w:pPr>
    </w:p>
    <w:p w14:paraId="14BFD77C" w14:textId="77777777" w:rsidR="00AB7547" w:rsidRPr="00AB7547" w:rsidRDefault="00AB7547" w:rsidP="00AB7547">
      <w:pPr>
        <w:jc w:val="both"/>
        <w:rPr>
          <w:rFonts w:ascii="Arial" w:hAnsi="Arial" w:cs="Arial"/>
        </w:rPr>
      </w:pPr>
    </w:p>
    <w:sectPr w:rsidR="00AB7547" w:rsidRPr="00AB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47"/>
    <w:rsid w:val="000B3124"/>
    <w:rsid w:val="00152F66"/>
    <w:rsid w:val="00284CD3"/>
    <w:rsid w:val="007365E1"/>
    <w:rsid w:val="007C6CF9"/>
    <w:rsid w:val="00AA6893"/>
    <w:rsid w:val="00AB7547"/>
    <w:rsid w:val="00AD58D4"/>
    <w:rsid w:val="00B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7A60"/>
  <w15:chartTrackingRefBased/>
  <w15:docId w15:val="{BAA69370-C403-4262-8036-F394A5A6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75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75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7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7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7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7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75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7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75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754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754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75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75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75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75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7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75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75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754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75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754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7547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B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B818-38BF-49BA-B868-84A46E52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 Nathalie</dc:creator>
  <cp:keywords/>
  <dc:description/>
  <cp:lastModifiedBy>BRASSE Nathalie</cp:lastModifiedBy>
  <cp:revision>2</cp:revision>
  <dcterms:created xsi:type="dcterms:W3CDTF">2024-11-04T10:29:00Z</dcterms:created>
  <dcterms:modified xsi:type="dcterms:W3CDTF">2024-11-04T10:29:00Z</dcterms:modified>
</cp:coreProperties>
</file>